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技术服务报告相关信息公示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根据国家卫生健康委令〔2021〕第4号《职业卫生技术服务机构管理办法》，现将技术服务报告相关信息公示如下：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1.基本情况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报告编号：大机职评</w:t>
      </w:r>
      <w:r>
        <w:rPr>
          <w:rFonts w:hint="eastAsia"/>
          <w:sz w:val="30"/>
          <w:szCs w:val="30"/>
          <w:lang w:val="en-US" w:eastAsia="zh-CN"/>
        </w:rPr>
        <w:t>2022-2209号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用人单位名称：中车唐山机车车辆有限公司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地址：河北省唐山市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联系人：刘欣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技术服务项目组人员名单：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vertAlign w:val="baseline"/>
          <w:lang w:val="en-US" w:eastAsia="zh-CN"/>
        </w:rPr>
        <w:t>张晓曦、吴飞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3.专业技术人员、陪同人及时间：</w:t>
      </w:r>
    </w:p>
    <w:tbl>
      <w:tblPr>
        <w:tblStyle w:val="4"/>
        <w:tblW w:w="9474" w:type="dxa"/>
        <w:jc w:val="center"/>
        <w:tblInd w:w="-1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3147"/>
        <w:gridCol w:w="2444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24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用人单位陪同人</w:t>
            </w:r>
          </w:p>
        </w:tc>
        <w:tc>
          <w:tcPr>
            <w:tcW w:w="20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现场调查</w:t>
            </w:r>
          </w:p>
        </w:tc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张晓曦、吴飞</w:t>
            </w:r>
          </w:p>
        </w:tc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刘宇楠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  <w:t>22.8.24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出具报告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3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2022.9.28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4.证明材料（影像资料）： 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"http://zyjk.hebwsjs.gov.cn/admin/fileOpen.do?wkFileId=1ZhhvM0E4a"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13985" cy="3705225"/>
            <wp:effectExtent l="0" t="0" r="571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398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/>
          <w:sz w:val="30"/>
          <w:szCs w:val="30"/>
          <w:lang w:val="en-US" w:eastAsia="zh-CN"/>
        </w:rPr>
        <w:t xml:space="preserve">                                                   </w:t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"http://zyjk.hebwsjs.gov.cn/admin/fileOpen.do?wkFileId=1ZaU4LXri0"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20970" cy="4618990"/>
            <wp:effectExtent l="0" t="0" r="17780" b="1016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4618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F71A"/>
    <w:multiLevelType w:val="singleLevel"/>
    <w:tmpl w:val="23B7F71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80768"/>
    <w:rsid w:val="0340401D"/>
    <w:rsid w:val="081711CC"/>
    <w:rsid w:val="089671B0"/>
    <w:rsid w:val="10EC3D0E"/>
    <w:rsid w:val="185B57EC"/>
    <w:rsid w:val="252352F9"/>
    <w:rsid w:val="26763031"/>
    <w:rsid w:val="2774268B"/>
    <w:rsid w:val="376274B1"/>
    <w:rsid w:val="3C833D0A"/>
    <w:rsid w:val="3F07665D"/>
    <w:rsid w:val="435B1B8B"/>
    <w:rsid w:val="445809FD"/>
    <w:rsid w:val="4E8D7ADB"/>
    <w:rsid w:val="58361AF7"/>
    <w:rsid w:val="63783038"/>
    <w:rsid w:val="68610B06"/>
    <w:rsid w:val="69123D33"/>
    <w:rsid w:val="6FC032A5"/>
    <w:rsid w:val="74180768"/>
    <w:rsid w:val="7717728A"/>
    <w:rsid w:val="7B7B6716"/>
    <w:rsid w:val="7FB742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2021-04-13T00:33:00Z</dcterms:created>
  <dc:creator>Administrator</dc:creator>
  <cp:lastModifiedBy>Administrator</cp:lastModifiedBy>
  <dcterms:modified xsi:type="dcterms:W3CDTF">2022-11-15T05:41:49Z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